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e294f784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71a4dc068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Vodale,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f22bad62445fb" /><Relationship Type="http://schemas.openxmlformats.org/officeDocument/2006/relationships/numbering" Target="/word/numbering.xml" Id="R640eecc7e7524289" /><Relationship Type="http://schemas.openxmlformats.org/officeDocument/2006/relationships/settings" Target="/word/settings.xml" Id="R4033de4f974d4b8c" /><Relationship Type="http://schemas.openxmlformats.org/officeDocument/2006/relationships/image" Target="/word/media/20ba6eca-7fb4-49b8-9293-53e7c9fd3b10.png" Id="R30c71a4dc0684965" /></Relationships>
</file>