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4c67c0dfb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42175b5ed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Spodnji Gabernik,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0519a025e46c5" /><Relationship Type="http://schemas.openxmlformats.org/officeDocument/2006/relationships/numbering" Target="/word/numbering.xml" Id="Rd5af8aa6b62049d7" /><Relationship Type="http://schemas.openxmlformats.org/officeDocument/2006/relationships/settings" Target="/word/settings.xml" Id="Rabde921bc8074a8d" /><Relationship Type="http://schemas.openxmlformats.org/officeDocument/2006/relationships/image" Target="/word/media/92e4a8c9-e77a-4887-ad39-773959e125f8.png" Id="Rbb342175b5ed4146" /></Relationships>
</file>