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11a7d6bb1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d18495344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Spodnji Kamenscak,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d15760f3a44f7" /><Relationship Type="http://schemas.openxmlformats.org/officeDocument/2006/relationships/numbering" Target="/word/numbering.xml" Id="Rd92e5d7501314420" /><Relationship Type="http://schemas.openxmlformats.org/officeDocument/2006/relationships/settings" Target="/word/settings.xml" Id="R419ad269ee804474" /><Relationship Type="http://schemas.openxmlformats.org/officeDocument/2006/relationships/image" Target="/word/media/7ddc042c-a6e0-4c1a-9b28-918abfbf9a01.png" Id="R604d184953444a2c" /></Relationships>
</file>