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65896ecf3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2dbc6972f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Suhi Vrh,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c2bb54d7e4100" /><Relationship Type="http://schemas.openxmlformats.org/officeDocument/2006/relationships/numbering" Target="/word/numbering.xml" Id="R22095119375d4324" /><Relationship Type="http://schemas.openxmlformats.org/officeDocument/2006/relationships/settings" Target="/word/settings.xml" Id="R5ec061a32ca5487f" /><Relationship Type="http://schemas.openxmlformats.org/officeDocument/2006/relationships/image" Target="/word/media/4da07612-ec51-4e63-bd95-72d12ecb7b85.png" Id="Ra7b2dbc6972f41ea" /></Relationships>
</file>