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17d4317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2f273de4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de00ad0c64e20" /><Relationship Type="http://schemas.openxmlformats.org/officeDocument/2006/relationships/numbering" Target="/word/numbering.xml" Id="Ra58ab46204af4cf9" /><Relationship Type="http://schemas.openxmlformats.org/officeDocument/2006/relationships/settings" Target="/word/settings.xml" Id="Rddf5de0abbbc43e2" /><Relationship Type="http://schemas.openxmlformats.org/officeDocument/2006/relationships/image" Target="/word/media/cd0cc493-6a7c-463a-af5d-b06bfe3f2845.png" Id="R915b2f273de44740" /></Relationships>
</file>