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8f850fd6c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4c1fe633e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Temna Luza,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ea18b9304be6" /><Relationship Type="http://schemas.openxmlformats.org/officeDocument/2006/relationships/numbering" Target="/word/numbering.xml" Id="R3c739cd9625a47e3" /><Relationship Type="http://schemas.openxmlformats.org/officeDocument/2006/relationships/settings" Target="/word/settings.xml" Id="R1cbe52b0d4e2498a" /><Relationship Type="http://schemas.openxmlformats.org/officeDocument/2006/relationships/image" Target="/word/media/682a5732-ea9e-4bf6-afe3-9694bbcdff73.png" Id="R4b24c1fe633e4e1d" /></Relationships>
</file>