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9bea752a2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ca75f25ed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Tomacevica,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f0bb3a0f34280" /><Relationship Type="http://schemas.openxmlformats.org/officeDocument/2006/relationships/numbering" Target="/word/numbering.xml" Id="R8c2a713d31a84960" /><Relationship Type="http://schemas.openxmlformats.org/officeDocument/2006/relationships/settings" Target="/word/settings.xml" Id="R90f3b235652e4b5b" /><Relationship Type="http://schemas.openxmlformats.org/officeDocument/2006/relationships/image" Target="/word/media/dbe39981-3c14-4440-b28c-33b79c0586de.png" Id="R9e1ca75f25ed4393" /></Relationships>
</file>