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15c4ce23a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65f861fbf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Trboje,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39d5e8b554a86" /><Relationship Type="http://schemas.openxmlformats.org/officeDocument/2006/relationships/numbering" Target="/word/numbering.xml" Id="R0cbdbdc74ad84697" /><Relationship Type="http://schemas.openxmlformats.org/officeDocument/2006/relationships/settings" Target="/word/settings.xml" Id="R12d0e68ff6864dc6" /><Relationship Type="http://schemas.openxmlformats.org/officeDocument/2006/relationships/image" Target="/word/media/bfca7feb-92c2-4b51-b2c6-37f67320d296.png" Id="R26f65f861fbf4071" /></Relationships>
</file>