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53fe47166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b0cf60a7b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Trtnik,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c372bf3d54a7a" /><Relationship Type="http://schemas.openxmlformats.org/officeDocument/2006/relationships/numbering" Target="/word/numbering.xml" Id="R7976ba3c901e4b58" /><Relationship Type="http://schemas.openxmlformats.org/officeDocument/2006/relationships/settings" Target="/word/settings.xml" Id="R675ce7a122864680" /><Relationship Type="http://schemas.openxmlformats.org/officeDocument/2006/relationships/image" Target="/word/media/1f38725f-999e-4ce1-9c8f-661d6a7b33f5.png" Id="Rafbb0cf60a7b4f08" /></Relationships>
</file>