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7935f74b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e7133d5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Vatovlje,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e65360024910" /><Relationship Type="http://schemas.openxmlformats.org/officeDocument/2006/relationships/numbering" Target="/word/numbering.xml" Id="Redfc332c15be4605" /><Relationship Type="http://schemas.openxmlformats.org/officeDocument/2006/relationships/settings" Target="/word/settings.xml" Id="R88f3e6665ca94ef4" /><Relationship Type="http://schemas.openxmlformats.org/officeDocument/2006/relationships/image" Target="/word/media/c22f5135-03d5-47fd-acd9-43891c71359e.png" Id="R4b8ae7133d574ebc" /></Relationships>
</file>