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3c5d2037a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72ccc830a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Velika Racna,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f8c5e608142a0" /><Relationship Type="http://schemas.openxmlformats.org/officeDocument/2006/relationships/numbering" Target="/word/numbering.xml" Id="R5ba6bbb5725044a5" /><Relationship Type="http://schemas.openxmlformats.org/officeDocument/2006/relationships/settings" Target="/word/settings.xml" Id="R6eb37775b64149fc" /><Relationship Type="http://schemas.openxmlformats.org/officeDocument/2006/relationships/image" Target="/word/media/555a72a9-f0c8-44ac-9142-9946a2467ebd.png" Id="R35272ccc830a4968" /></Relationships>
</file>