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4acb5d62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ebfa73157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Visevek,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17d84c5874bef" /><Relationship Type="http://schemas.openxmlformats.org/officeDocument/2006/relationships/numbering" Target="/word/numbering.xml" Id="Rf4cc59dd011743ba" /><Relationship Type="http://schemas.openxmlformats.org/officeDocument/2006/relationships/settings" Target="/word/settings.xml" Id="R54c0290d42a74736" /><Relationship Type="http://schemas.openxmlformats.org/officeDocument/2006/relationships/image" Target="/word/media/c0ce0632-5a8e-400c-ab99-624478262761.png" Id="Ra11ebfa73157432d" /></Relationships>
</file>