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c62b3556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0f472947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Zadolje,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9bb1ee26e45e7" /><Relationship Type="http://schemas.openxmlformats.org/officeDocument/2006/relationships/numbering" Target="/word/numbering.xml" Id="R5c7ede62d71144b5" /><Relationship Type="http://schemas.openxmlformats.org/officeDocument/2006/relationships/settings" Target="/word/settings.xml" Id="R23125f4ce54f44aa" /><Relationship Type="http://schemas.openxmlformats.org/officeDocument/2006/relationships/image" Target="/word/media/441c3a16-cd58-4e5b-8a2e-10c3eaa50abe.png" Id="R04d0f472947e4d80" /></Relationships>
</file>