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312d92f7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4ef89ce6f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b09db6814e96" /><Relationship Type="http://schemas.openxmlformats.org/officeDocument/2006/relationships/numbering" Target="/word/numbering.xml" Id="R23e0554ee26a4ca6" /><Relationship Type="http://schemas.openxmlformats.org/officeDocument/2006/relationships/settings" Target="/word/settings.xml" Id="R1e63c77e42b24b1d" /><Relationship Type="http://schemas.openxmlformats.org/officeDocument/2006/relationships/image" Target="/word/media/d513e409-a466-46af-9397-f46a6e67d1d4.png" Id="R9e34ef89ce6f4f8b" /></Relationships>
</file>