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39801c869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d035805a4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Zgornja Sorica,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68ad28d0b497b" /><Relationship Type="http://schemas.openxmlformats.org/officeDocument/2006/relationships/numbering" Target="/word/numbering.xml" Id="R87f30783da844af0" /><Relationship Type="http://schemas.openxmlformats.org/officeDocument/2006/relationships/settings" Target="/word/settings.xml" Id="R82a63c8d72a54a0d" /><Relationship Type="http://schemas.openxmlformats.org/officeDocument/2006/relationships/image" Target="/word/media/189b79d9-4e96-4197-a981-b9f7aea29028.png" Id="R6cdd035805a4401c" /></Relationships>
</file>