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e9b5b9d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fdf5e98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2e23dc7c4854" /><Relationship Type="http://schemas.openxmlformats.org/officeDocument/2006/relationships/numbering" Target="/word/numbering.xml" Id="R81ba737e20d14854" /><Relationship Type="http://schemas.openxmlformats.org/officeDocument/2006/relationships/settings" Target="/word/settings.xml" Id="R1970e167996d42a5" /><Relationship Type="http://schemas.openxmlformats.org/officeDocument/2006/relationships/image" Target="/word/media/811dbc94-7753-4f57-8d50-4c95aa7b4b6c.png" Id="Rc514fdf5e98e422a" /></Relationships>
</file>