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0bb80e8c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8e82c13f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Bhisho,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d00f33e7b4b58" /><Relationship Type="http://schemas.openxmlformats.org/officeDocument/2006/relationships/numbering" Target="/word/numbering.xml" Id="R7dd1e8a4a206414f" /><Relationship Type="http://schemas.openxmlformats.org/officeDocument/2006/relationships/settings" Target="/word/settings.xml" Id="R84bd02c5f2674a17" /><Relationship Type="http://schemas.openxmlformats.org/officeDocument/2006/relationships/image" Target="/word/media/34f99845-8fe1-4d72-b461-f591d5faeaf4.png" Id="R0c18e82c13f04119" /></Relationships>
</file>