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dabe0a7e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b2ee1dc3c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Hoek,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17992d40e4024" /><Relationship Type="http://schemas.openxmlformats.org/officeDocument/2006/relationships/numbering" Target="/word/numbering.xml" Id="R38babff315554151" /><Relationship Type="http://schemas.openxmlformats.org/officeDocument/2006/relationships/settings" Target="/word/settings.xml" Id="Rc1f295e99be046c3" /><Relationship Type="http://schemas.openxmlformats.org/officeDocument/2006/relationships/image" Target="/word/media/a6b2cfaa-8a09-489a-9240-bc71167184bc.png" Id="Rdd3b2ee1dc3c4299" /></Relationships>
</file>