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2cb57f969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c7524c6fc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Mthatha,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a699723244813" /><Relationship Type="http://schemas.openxmlformats.org/officeDocument/2006/relationships/numbering" Target="/word/numbering.xml" Id="Rc135c7b17a5a4811" /><Relationship Type="http://schemas.openxmlformats.org/officeDocument/2006/relationships/settings" Target="/word/settings.xml" Id="Rb8e2cd1bbff04d48" /><Relationship Type="http://schemas.openxmlformats.org/officeDocument/2006/relationships/image" Target="/word/media/947c6c41-506d-4eb6-bd1b-05b7a292aea8.png" Id="Rf0dc7524c6fc4a6b" /></Relationships>
</file>