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63b0b898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15c0b39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685c538d497c" /><Relationship Type="http://schemas.openxmlformats.org/officeDocument/2006/relationships/numbering" Target="/word/numbering.xml" Id="R9df56e9235c94a13" /><Relationship Type="http://schemas.openxmlformats.org/officeDocument/2006/relationships/settings" Target="/word/settings.xml" Id="R7bd0fdf6c5444154" /><Relationship Type="http://schemas.openxmlformats.org/officeDocument/2006/relationships/image" Target="/word/media/e3eb44cc-1e08-4bf9-b85a-4a3fa9c6fb1a.png" Id="Rd43d15c0b393403e" /></Relationships>
</file>