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ad6384a3f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b4b8db274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Thohoyandou,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20137c0fe4f91" /><Relationship Type="http://schemas.openxmlformats.org/officeDocument/2006/relationships/numbering" Target="/word/numbering.xml" Id="R2c904d66b521460e" /><Relationship Type="http://schemas.openxmlformats.org/officeDocument/2006/relationships/settings" Target="/word/settings.xml" Id="R84bb2c4999184b13" /><Relationship Type="http://schemas.openxmlformats.org/officeDocument/2006/relationships/image" Target="/word/media/5e3e1f5a-a860-4a3b-8352-916b4910401b.png" Id="Rc5bb4b8db2744b79" /></Relationships>
</file>