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4d8975f4a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a62160f84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Vereeniging,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9bf1ffe2c4434" /><Relationship Type="http://schemas.openxmlformats.org/officeDocument/2006/relationships/numbering" Target="/word/numbering.xml" Id="R0108fa0139b6469b" /><Relationship Type="http://schemas.openxmlformats.org/officeDocument/2006/relationships/settings" Target="/word/settings.xml" Id="Rab2fff27f7cf4e00" /><Relationship Type="http://schemas.openxmlformats.org/officeDocument/2006/relationships/image" Target="/word/media/1cccea2b-3927-4466-b3b6-73f39b78eef5.png" Id="R95ea62160f844cc9" /></Relationships>
</file>