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52cab9789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d62793b0b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Seosan,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fe8620e214605" /><Relationship Type="http://schemas.openxmlformats.org/officeDocument/2006/relationships/numbering" Target="/word/numbering.xml" Id="R1fe4a2230a9749ae" /><Relationship Type="http://schemas.openxmlformats.org/officeDocument/2006/relationships/settings" Target="/word/settings.xml" Id="R81b01bdf5130416a" /><Relationship Type="http://schemas.openxmlformats.org/officeDocument/2006/relationships/image" Target="/word/media/e12c9cfc-4dea-48b7-8865-10276b7e3ac5.png" Id="R093d62793b0b4aa9" /></Relationships>
</file>