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d5b2ab98b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c35d3e9a3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Torit, South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3fadc6f45457f" /><Relationship Type="http://schemas.openxmlformats.org/officeDocument/2006/relationships/numbering" Target="/word/numbering.xml" Id="R00359e51553b4197" /><Relationship Type="http://schemas.openxmlformats.org/officeDocument/2006/relationships/settings" Target="/word/settings.xml" Id="Rcef6229c0cf847ad" /><Relationship Type="http://schemas.openxmlformats.org/officeDocument/2006/relationships/image" Target="/word/media/2e143e2e-071d-4a8f-97fb-3aa5e0f0eb48.png" Id="R548c35d3e9a343d5" /></Relationships>
</file>