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679ba2d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2a2dd4b2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8ad0c7d54a30" /><Relationship Type="http://schemas.openxmlformats.org/officeDocument/2006/relationships/numbering" Target="/word/numbering.xml" Id="Rd969a9f945f44910" /><Relationship Type="http://schemas.openxmlformats.org/officeDocument/2006/relationships/settings" Target="/word/settings.xml" Id="Rb3c8b8369c1a48c2" /><Relationship Type="http://schemas.openxmlformats.org/officeDocument/2006/relationships/image" Target="/word/media/d9c534a5-e4c7-4829-872f-9bdec04cc17d.png" Id="R1062a2dd4b274ef0" /></Relationships>
</file>