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8a05be868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6e4ae9c59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Abenfigo,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40d4c1e6141c7" /><Relationship Type="http://schemas.openxmlformats.org/officeDocument/2006/relationships/numbering" Target="/word/numbering.xml" Id="R756ac151fe3a4732" /><Relationship Type="http://schemas.openxmlformats.org/officeDocument/2006/relationships/settings" Target="/word/settings.xml" Id="R95b868dd5e5f4801" /><Relationship Type="http://schemas.openxmlformats.org/officeDocument/2006/relationships/image" Target="/word/media/7d41574c-16fd-4f6d-9c6c-d7fc09f6ef91.png" Id="R8d26e4ae9c594b30" /></Relationships>
</file>