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aa45d223d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fa5ea7bea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Abion,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0fc9ef52644b8" /><Relationship Type="http://schemas.openxmlformats.org/officeDocument/2006/relationships/numbering" Target="/word/numbering.xml" Id="Rea6bef6aafaf404d" /><Relationship Type="http://schemas.openxmlformats.org/officeDocument/2006/relationships/settings" Target="/word/settings.xml" Id="R8d41fed222b443e0" /><Relationship Type="http://schemas.openxmlformats.org/officeDocument/2006/relationships/image" Target="/word/media/3e124762-b925-4d49-bcf4-a2cb79373bff.png" Id="R75dfa5ea7bea47f8" /></Relationships>
</file>