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9575bc6cb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c6161db3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Acehuche,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c9433fac44901" /><Relationship Type="http://schemas.openxmlformats.org/officeDocument/2006/relationships/numbering" Target="/word/numbering.xml" Id="R2ae5d93798884465" /><Relationship Type="http://schemas.openxmlformats.org/officeDocument/2006/relationships/settings" Target="/word/settings.xml" Id="Rffcb74bf17ef4a01" /><Relationship Type="http://schemas.openxmlformats.org/officeDocument/2006/relationships/image" Target="/word/media/5221ca45-21a8-4616-8846-ebe775e2e315.png" Id="R4b48c6161db34d09" /></Relationships>
</file>