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7b4729944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501c7fe4b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Agustin,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d331ea1834326" /><Relationship Type="http://schemas.openxmlformats.org/officeDocument/2006/relationships/numbering" Target="/word/numbering.xml" Id="R007937e4e5e04da3" /><Relationship Type="http://schemas.openxmlformats.org/officeDocument/2006/relationships/settings" Target="/word/settings.xml" Id="R4a024bb7f0814ae0" /><Relationship Type="http://schemas.openxmlformats.org/officeDocument/2006/relationships/image" Target="/word/media/c77c9b8c-a411-4a29-8ec6-76cff1988504.png" Id="R7b8501c7fe4b4605" /></Relationships>
</file>