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a2b610081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ee37cd563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3fb7f7bba4256" /><Relationship Type="http://schemas.openxmlformats.org/officeDocument/2006/relationships/numbering" Target="/word/numbering.xml" Id="Rfc52593c8b62406c" /><Relationship Type="http://schemas.openxmlformats.org/officeDocument/2006/relationships/settings" Target="/word/settings.xml" Id="Ra3a41508b8204660" /><Relationship Type="http://schemas.openxmlformats.org/officeDocument/2006/relationships/image" Target="/word/media/76266929-6cb6-47e6-b0de-f08b92af33a7.png" Id="Rc2bee37cd5634e54" /></Relationships>
</file>