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49ea2de54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e5abeb0bb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Alalpardo,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6425bc1f34b30" /><Relationship Type="http://schemas.openxmlformats.org/officeDocument/2006/relationships/numbering" Target="/word/numbering.xml" Id="R95242233bc2e48b3" /><Relationship Type="http://schemas.openxmlformats.org/officeDocument/2006/relationships/settings" Target="/word/settings.xml" Id="R6d848f486eac4c5d" /><Relationship Type="http://schemas.openxmlformats.org/officeDocument/2006/relationships/image" Target="/word/media/90414cc9-3a06-4781-88b2-d69ae11bd673.png" Id="Re4fe5abeb0bb4632" /></Relationships>
</file>