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adb5ea203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a8dc7dfeb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Alaquas,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53bad19c445a0" /><Relationship Type="http://schemas.openxmlformats.org/officeDocument/2006/relationships/numbering" Target="/word/numbering.xml" Id="Re00f32c3a26743b5" /><Relationship Type="http://schemas.openxmlformats.org/officeDocument/2006/relationships/settings" Target="/word/settings.xml" Id="Rc7a41b613aed453c" /><Relationship Type="http://schemas.openxmlformats.org/officeDocument/2006/relationships/image" Target="/word/media/217075a9-256b-4b50-9077-ff7f60f03222.png" Id="Rf26a8dc7dfeb40f6" /></Relationships>
</file>