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2d0f9f00e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64c04e5f0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0107be38a49aa" /><Relationship Type="http://schemas.openxmlformats.org/officeDocument/2006/relationships/numbering" Target="/word/numbering.xml" Id="R5b478e1addb24c0a" /><Relationship Type="http://schemas.openxmlformats.org/officeDocument/2006/relationships/settings" Target="/word/settings.xml" Id="R8dbe23a97af14def" /><Relationship Type="http://schemas.openxmlformats.org/officeDocument/2006/relationships/image" Target="/word/media/9356d407-7c9a-4305-9db3-513aa959a9ef.png" Id="Rbdb64c04e5f04173" /></Relationships>
</file>