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ec67535a4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19ab7f88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Alcala de Henares, Madrid,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fbb6526c844d0" /><Relationship Type="http://schemas.openxmlformats.org/officeDocument/2006/relationships/numbering" Target="/word/numbering.xml" Id="Rd2d2a5f5e75341af" /><Relationship Type="http://schemas.openxmlformats.org/officeDocument/2006/relationships/settings" Target="/word/settings.xml" Id="R6026c68a03524db7" /><Relationship Type="http://schemas.openxmlformats.org/officeDocument/2006/relationships/image" Target="/word/media/7b385a28-faee-477e-be12-0bc6b79f6eba.png" Id="R703e19ab7f8840e2" /></Relationships>
</file>