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ee1cec82d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8ea1debf8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Alcala de los Gazules,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9e416a0b943f7" /><Relationship Type="http://schemas.openxmlformats.org/officeDocument/2006/relationships/numbering" Target="/word/numbering.xml" Id="R2ff6ca350ff14a4c" /><Relationship Type="http://schemas.openxmlformats.org/officeDocument/2006/relationships/settings" Target="/word/settings.xml" Id="R6571b151956140b0" /><Relationship Type="http://schemas.openxmlformats.org/officeDocument/2006/relationships/image" Target="/word/media/ba009254-59a4-4f3d-8ec8-08c400804a92.png" Id="R53a8ea1debf841d8" /></Relationships>
</file>