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1d14b8ba9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7395a1219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Alcoba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1f6588c7647da" /><Relationship Type="http://schemas.openxmlformats.org/officeDocument/2006/relationships/numbering" Target="/word/numbering.xml" Id="Ra56286d05dd54662" /><Relationship Type="http://schemas.openxmlformats.org/officeDocument/2006/relationships/settings" Target="/word/settings.xml" Id="Rf5ebe947ba994968" /><Relationship Type="http://schemas.openxmlformats.org/officeDocument/2006/relationships/image" Target="/word/media/ff4fd6be-e8a0-4787-9e66-89cb0661dae9.png" Id="R4a77395a1219476a" /></Relationships>
</file>