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508f41ead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beac24d01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Alegria de Oria,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62f2dd45c4137" /><Relationship Type="http://schemas.openxmlformats.org/officeDocument/2006/relationships/numbering" Target="/word/numbering.xml" Id="Rc9a8aadfa5264256" /><Relationship Type="http://schemas.openxmlformats.org/officeDocument/2006/relationships/settings" Target="/word/settings.xml" Id="R1cdf91632f874fca" /><Relationship Type="http://schemas.openxmlformats.org/officeDocument/2006/relationships/image" Target="/word/media/f60a2cd1-2391-4297-801c-cd8c5e2d7571.png" Id="R237beac24d0141cd" /></Relationships>
</file>