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e46b537af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504dd76a5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Aliaguilla,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e3f6c75f74c0b" /><Relationship Type="http://schemas.openxmlformats.org/officeDocument/2006/relationships/numbering" Target="/word/numbering.xml" Id="R5acf3f0105e2499c" /><Relationship Type="http://schemas.openxmlformats.org/officeDocument/2006/relationships/settings" Target="/word/settings.xml" Id="R267da6851ca3492b" /><Relationship Type="http://schemas.openxmlformats.org/officeDocument/2006/relationships/image" Target="/word/media/bd523afb-8f8b-46f6-b078-8c0bf355d29a.png" Id="R636504dd76a546d3" /></Relationships>
</file>