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8500e85d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9dcdc7bb7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Almazul,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16e5f15214f8d" /><Relationship Type="http://schemas.openxmlformats.org/officeDocument/2006/relationships/numbering" Target="/word/numbering.xml" Id="R7045396137d343f9" /><Relationship Type="http://schemas.openxmlformats.org/officeDocument/2006/relationships/settings" Target="/word/settings.xml" Id="R91cab238372d4513" /><Relationship Type="http://schemas.openxmlformats.org/officeDocument/2006/relationships/image" Target="/word/media/3ada4b5e-7b4f-4909-afb8-58dd7e29751d.png" Id="R9649dcdc7bb747ed" /></Relationships>
</file>