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f5211943a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8cb0ea0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Almendralejo,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0b5bd88034c8a" /><Relationship Type="http://schemas.openxmlformats.org/officeDocument/2006/relationships/numbering" Target="/word/numbering.xml" Id="Rd3baefef43bb4785" /><Relationship Type="http://schemas.openxmlformats.org/officeDocument/2006/relationships/settings" Target="/word/settings.xml" Id="R8b933d4464d14bf5" /><Relationship Type="http://schemas.openxmlformats.org/officeDocument/2006/relationships/image" Target="/word/media/82c2ded9-edd9-47a0-aab3-80bea4300fa7.png" Id="Rb8f88cb0ea084ce6" /></Relationships>
</file>