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5393c4ff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d31248f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Almonaster la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c35e25e54e01" /><Relationship Type="http://schemas.openxmlformats.org/officeDocument/2006/relationships/numbering" Target="/word/numbering.xml" Id="Rb00396e6670c4875" /><Relationship Type="http://schemas.openxmlformats.org/officeDocument/2006/relationships/settings" Target="/word/settings.xml" Id="R14eca306d7924ed0" /><Relationship Type="http://schemas.openxmlformats.org/officeDocument/2006/relationships/image" Target="/word/media/de1b4f89-d564-4738-a8d4-3b317c728cc1.png" Id="Rcab3d31248f44329" /></Relationships>
</file>