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697852824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7ec6e104c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Andavias,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9af7dabe84f14" /><Relationship Type="http://schemas.openxmlformats.org/officeDocument/2006/relationships/numbering" Target="/word/numbering.xml" Id="Ra2e569848c2b414c" /><Relationship Type="http://schemas.openxmlformats.org/officeDocument/2006/relationships/settings" Target="/word/settings.xml" Id="R5b8220035f6d4484" /><Relationship Type="http://schemas.openxmlformats.org/officeDocument/2006/relationships/image" Target="/word/media/83da32dd-b136-4817-9763-2d8f45760ed3.png" Id="Rfbc7ec6e104c43c4" /></Relationships>
</file>