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a3ef323e8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866ddb2b8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Aranibar,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78d0288ed447e" /><Relationship Type="http://schemas.openxmlformats.org/officeDocument/2006/relationships/numbering" Target="/word/numbering.xml" Id="R0cfd18669345414b" /><Relationship Type="http://schemas.openxmlformats.org/officeDocument/2006/relationships/settings" Target="/word/settings.xml" Id="R4f89c7628f694467" /><Relationship Type="http://schemas.openxmlformats.org/officeDocument/2006/relationships/image" Target="/word/media/7ae49296-48be-4b30-ab45-30099ad57232.png" Id="R934866ddb2b84b1a" /></Relationships>
</file>