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b81cf2c9d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83b3ad1d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b0eeb019a4642" /><Relationship Type="http://schemas.openxmlformats.org/officeDocument/2006/relationships/numbering" Target="/word/numbering.xml" Id="R75beb743186e42cc" /><Relationship Type="http://schemas.openxmlformats.org/officeDocument/2006/relationships/settings" Target="/word/settings.xml" Id="R30d7455fa51e4836" /><Relationship Type="http://schemas.openxmlformats.org/officeDocument/2006/relationships/image" Target="/word/media/79233ebf-10f0-4891-9ad1-178a7b1ec5cb.png" Id="R19183b3ad1dc4b6b" /></Relationships>
</file>