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d185c0ff9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2cec1c919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Argestues,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84c1e658940c3" /><Relationship Type="http://schemas.openxmlformats.org/officeDocument/2006/relationships/numbering" Target="/word/numbering.xml" Id="R341ce8eac5814873" /><Relationship Type="http://schemas.openxmlformats.org/officeDocument/2006/relationships/settings" Target="/word/settings.xml" Id="Rc27ead2a7fce49e9" /><Relationship Type="http://schemas.openxmlformats.org/officeDocument/2006/relationships/image" Target="/word/media/ca992eaa-a15c-4ac2-ae72-7f274e69219f.png" Id="R6f52cec1c9194a10" /></Relationships>
</file>