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5dc97f15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f94159c1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fe3592dd74506" /><Relationship Type="http://schemas.openxmlformats.org/officeDocument/2006/relationships/numbering" Target="/word/numbering.xml" Id="Rf9f2b6cda379408e" /><Relationship Type="http://schemas.openxmlformats.org/officeDocument/2006/relationships/settings" Target="/word/settings.xml" Id="Ra0988240046449af" /><Relationship Type="http://schemas.openxmlformats.org/officeDocument/2006/relationships/image" Target="/word/media/be43f584-cb12-46e1-aa35-c259803b01bd.png" Id="Rec7f94159c1547b2" /></Relationships>
</file>