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ccf3bf13f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73ad44af7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Artazcoz,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854b79ac148ee" /><Relationship Type="http://schemas.openxmlformats.org/officeDocument/2006/relationships/numbering" Target="/word/numbering.xml" Id="Rd1c6c71d950f4b8d" /><Relationship Type="http://schemas.openxmlformats.org/officeDocument/2006/relationships/settings" Target="/word/settings.xml" Id="R826027ed60c940d1" /><Relationship Type="http://schemas.openxmlformats.org/officeDocument/2006/relationships/image" Target="/word/media/f039c333-72b2-4bcc-9bbe-5fa3eaa3436a.png" Id="R67173ad44af740f9" /></Relationships>
</file>