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15dae1f4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edb31beb4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56a7c43304887" /><Relationship Type="http://schemas.openxmlformats.org/officeDocument/2006/relationships/numbering" Target="/word/numbering.xml" Id="Rfc2e5f02f98b4de8" /><Relationship Type="http://schemas.openxmlformats.org/officeDocument/2006/relationships/settings" Target="/word/settings.xml" Id="R66a5fcb2e1bd4933" /><Relationship Type="http://schemas.openxmlformats.org/officeDocument/2006/relationships/image" Target="/word/media/699c5312-3499-4653-9482-d37713c75a23.png" Id="R837edb31beb440c5" /></Relationships>
</file>