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ec05f0aac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972b1b084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Aspay,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e462a73a34fab" /><Relationship Type="http://schemas.openxmlformats.org/officeDocument/2006/relationships/numbering" Target="/word/numbering.xml" Id="Rc2b216d3173247a6" /><Relationship Type="http://schemas.openxmlformats.org/officeDocument/2006/relationships/settings" Target="/word/settings.xml" Id="Rdb4fba819f914d68" /><Relationship Type="http://schemas.openxmlformats.org/officeDocument/2006/relationships/image" Target="/word/media/7ed77a6b-c1da-47c8-bc8e-7f7e7ee4132b.png" Id="R70b972b1b0844a51" /></Relationships>
</file>