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bbfd00c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904946f6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ee6ccfbb443c" /><Relationship Type="http://schemas.openxmlformats.org/officeDocument/2006/relationships/numbering" Target="/word/numbering.xml" Id="Rbcb10a2591bf4bf4" /><Relationship Type="http://schemas.openxmlformats.org/officeDocument/2006/relationships/settings" Target="/word/settings.xml" Id="Rc58140acd6444cc1" /><Relationship Type="http://schemas.openxmlformats.org/officeDocument/2006/relationships/image" Target="/word/media/ce2548c2-2a62-431e-9b34-53c3c5a8d363.png" Id="R902904946f6648d4" /></Relationships>
</file>